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6F8" w:rsidRDefault="001D76F8" w:rsidP="00B20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</w:t>
      </w:r>
    </w:p>
    <w:p w:rsidR="00B20FB2" w:rsidRDefault="00B20FB2" w:rsidP="00B20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4F6A" w:rsidRDefault="00824F6A" w:rsidP="00282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 z dnia 27 kwietnia 2016 roku w sprawie ochrony osób fizycznych w związku z przetwarzaniem danych osobowych i w sprawie  swobodnego przepływu takich danych oraz uchylenia dyrektywy 95/46/WE (ogólne rozporządzenie o ochronie danych - RODO) – zwane dalej Rozporządzenie, informuję, że:</w:t>
      </w:r>
    </w:p>
    <w:p w:rsidR="00824F6A" w:rsidRDefault="00824F6A" w:rsidP="00282552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282552" w:rsidRDefault="00282552" w:rsidP="00282552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Gminny Ośrodek Pomocy Społecznej</w:t>
      </w:r>
      <w:r w:rsidR="00B2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Skrwilnie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 przez Kierownika, z siedzibą: Gminny Ośrodek Pomocy Społecznej</w:t>
      </w:r>
      <w:r w:rsidR="00B2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Skrwilnie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ul. Rypińska 7; 87-510 Skrwilno.</w:t>
      </w:r>
    </w:p>
    <w:p w:rsidR="00824F6A" w:rsidRDefault="00824F6A" w:rsidP="00282552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danych wyznaczył Inspektora </w:t>
      </w:r>
      <w:r w:rsidR="00B20FB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chrony </w:t>
      </w:r>
      <w:r w:rsidR="00B20FB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anych, z którym może się Pani/Pan skontaktować poprzez e-mail iod@skrwilno.pl oraz pisemnie na adres siedziby administratora. Z </w:t>
      </w:r>
      <w:r w:rsidR="00B20FB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nspektorem </w:t>
      </w:r>
      <w:r w:rsidR="00B20FB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chrony </w:t>
      </w:r>
      <w:r w:rsidR="00B20FB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anych można się kontaktować we </w:t>
      </w:r>
      <w:r w:rsidRPr="00250D81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wszystkich sprawach dotyczących przetwarzania danych osobowych oraz korzystania z praw związanych z przetwarzaniem danych.</w:t>
      </w:r>
    </w:p>
    <w:p w:rsidR="00B20FB2" w:rsidRDefault="00B20FB2" w:rsidP="002065B5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FB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będzie przetwarzał Pani/Pana dane w postaci imienia, nazwiska, adresu zamieszkania, numeru kontaktowego, danych dot. wykształcenia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0FB2" w:rsidRPr="00B20FB2" w:rsidRDefault="00B20FB2" w:rsidP="00B20FB2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będzie zbierał dane osobowe w celu przeprowadzenia naboru. </w:t>
      </w:r>
      <w:r w:rsidRPr="00B2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dobrowolne, lecz konieczne w celu wzięcia udziału w procedurze naboru. Nie podanie danych skutkuje brakiem możliwości wzięcia udziału w naborze.</w:t>
      </w:r>
      <w:r w:rsidRPr="00B2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50C2" w:rsidRPr="001D76F8" w:rsidRDefault="00824F6A" w:rsidP="00282552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="006E4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przetwarzaniem danych w celach wskazanych powyżej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odbiorcami Pani/Pana danych osobowych 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być 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upoważnione, organy władzy publicznej oraz podmioty wykonujące zadania publiczne lub działające na zlecenie organów władzy publicznej, w zakresie i w celach, które wynikają z przepisów powszechnie obowiązującego prawa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e podmioty, które przetwarzają dane osobowe w imieniu administratora na podstawie stosownych umów.</w:t>
      </w:r>
    </w:p>
    <w:p w:rsidR="005A50C2" w:rsidRPr="001D76F8" w:rsidRDefault="00B20FB2" w:rsidP="00282552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do momentu rozstrzygnięcia naboru, a następnie przechowywa</w:t>
      </w:r>
      <w:r w:rsidR="00307A67">
        <w:rPr>
          <w:rFonts w:ascii="Times New Roman" w:eastAsia="Times New Roman" w:hAnsi="Times New Roman" w:cs="Times New Roman"/>
          <w:sz w:val="24"/>
          <w:szCs w:val="24"/>
          <w:lang w:eastAsia="pl-PL"/>
        </w:rPr>
        <w:t>ne przez okres 1 miesiąca i zniszczone komisyjnie.</w:t>
      </w:r>
    </w:p>
    <w:p w:rsidR="005A50C2" w:rsidRPr="001D76F8" w:rsidRDefault="00824F6A" w:rsidP="00282552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Pani/Pana danych osobowych, z wyjątkami zastrzeżonymi prze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isami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krajowych aktów prawnych oraz rozporządzenia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przysługują Pani/Panu następujące prawa:</w:t>
      </w:r>
    </w:p>
    <w:p w:rsidR="00824F6A" w:rsidRPr="001D76F8" w:rsidRDefault="005A50C2" w:rsidP="00282552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C7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4F6A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o treści danych osobowych</w:t>
      </w:r>
      <w:r w:rsidR="00824F6A"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5A50C2" w:rsidRPr="001D76F8" w:rsidRDefault="005A50C2" w:rsidP="00282552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24F6A"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danych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824F6A"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50C2" w:rsidRPr="001D76F8" w:rsidRDefault="005A50C2" w:rsidP="00282552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C7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4F6A"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 danych</w:t>
      </w:r>
      <w:r w:rsidR="008C797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A50C2" w:rsidRPr="001D76F8" w:rsidRDefault="005A50C2" w:rsidP="00282552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C7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4F6A"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</w:t>
      </w:r>
      <w:r w:rsidR="008C797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A50C2" w:rsidRPr="001D76F8" w:rsidRDefault="005A50C2" w:rsidP="00282552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C7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przenoszenia danych;</w:t>
      </w:r>
    </w:p>
    <w:p w:rsidR="00824F6A" w:rsidRPr="001D76F8" w:rsidRDefault="005A50C2" w:rsidP="00282552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C7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4F6A"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</w:t>
      </w:r>
      <w:r w:rsidR="008C797A">
        <w:rPr>
          <w:rFonts w:ascii="Times New Roman" w:eastAsia="Times New Roman" w:hAnsi="Times New Roman" w:cs="Times New Roman"/>
          <w:sz w:val="24"/>
          <w:szCs w:val="24"/>
          <w:lang w:eastAsia="pl-PL"/>
        </w:rPr>
        <w:t>wu wobec przetwarzanych danych;</w:t>
      </w:r>
    </w:p>
    <w:p w:rsidR="00824F6A" w:rsidRPr="001D76F8" w:rsidRDefault="005A50C2" w:rsidP="00282552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- cofnięcia zgody</w:t>
      </w:r>
      <w:r w:rsidR="00307A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4F6A" w:rsidRPr="001D76F8" w:rsidRDefault="00824F6A" w:rsidP="00282552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Pani/Panu prawo wniesienia skargi do 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Prezesa Urzędu Ochrony Danych 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Osobowych, gdy uzna Pani/Pan, iż przetwarzanie danych osobowych narusza przepisy Rozporządzenia</w:t>
      </w:r>
      <w:r w:rsidR="001D76F8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D76F8" w:rsidRPr="001D76F8" w:rsidRDefault="001D76F8" w:rsidP="00282552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przetwarzane w sposób zautomatyzowany, w tym również w formie profilowania.</w:t>
      </w:r>
    </w:p>
    <w:p w:rsidR="001D76F8" w:rsidRPr="00307A67" w:rsidRDefault="001D76F8" w:rsidP="00B2394F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307A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</w:t>
      </w:r>
      <w:r w:rsidR="00307A67" w:rsidRPr="00307A67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będą</w:t>
      </w:r>
      <w:r w:rsidRPr="00307A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przekazywane do państw trzecich i organizacji międzynarodowych</w:t>
      </w:r>
      <w:r w:rsidR="00307A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4F6A" w:rsidRPr="00824F6A" w:rsidRDefault="00824F6A" w:rsidP="00282552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2117CF" w:rsidRDefault="00AF3423" w:rsidP="00282552">
      <w:pPr>
        <w:spacing w:line="240" w:lineRule="auto"/>
        <w:jc w:val="both"/>
      </w:pPr>
    </w:p>
    <w:sectPr w:rsidR="00211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76D"/>
    <w:multiLevelType w:val="hybridMultilevel"/>
    <w:tmpl w:val="8D742582"/>
    <w:lvl w:ilvl="0" w:tplc="67465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623A9"/>
    <w:multiLevelType w:val="hybridMultilevel"/>
    <w:tmpl w:val="0044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27265"/>
    <w:multiLevelType w:val="hybridMultilevel"/>
    <w:tmpl w:val="C368E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6A"/>
    <w:rsid w:val="00011948"/>
    <w:rsid w:val="000E277B"/>
    <w:rsid w:val="001D76F8"/>
    <w:rsid w:val="001F3477"/>
    <w:rsid w:val="00250D81"/>
    <w:rsid w:val="00270DC8"/>
    <w:rsid w:val="00282552"/>
    <w:rsid w:val="002B71CD"/>
    <w:rsid w:val="00307A67"/>
    <w:rsid w:val="004D211B"/>
    <w:rsid w:val="00516E8F"/>
    <w:rsid w:val="005A50C2"/>
    <w:rsid w:val="00672F5E"/>
    <w:rsid w:val="006E49C0"/>
    <w:rsid w:val="00780ACC"/>
    <w:rsid w:val="00824F6A"/>
    <w:rsid w:val="00825758"/>
    <w:rsid w:val="00837927"/>
    <w:rsid w:val="008C797A"/>
    <w:rsid w:val="00AF3423"/>
    <w:rsid w:val="00B20FB2"/>
    <w:rsid w:val="00BB7E6D"/>
    <w:rsid w:val="00BD28FF"/>
    <w:rsid w:val="00CA14D7"/>
    <w:rsid w:val="00CA41E7"/>
    <w:rsid w:val="00CA649B"/>
    <w:rsid w:val="00D41FBF"/>
    <w:rsid w:val="00E41314"/>
    <w:rsid w:val="00E431E3"/>
    <w:rsid w:val="00E53597"/>
    <w:rsid w:val="00F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2EE90-4055-47AE-BDAD-A39B7449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F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Mariusz Tomaszewski</cp:lastModifiedBy>
  <cp:revision>2</cp:revision>
  <dcterms:created xsi:type="dcterms:W3CDTF">2019-07-31T12:21:00Z</dcterms:created>
  <dcterms:modified xsi:type="dcterms:W3CDTF">2019-07-31T12:21:00Z</dcterms:modified>
</cp:coreProperties>
</file>